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B" w:rsidRDefault="00943961" w:rsidP="0014618B">
      <w:pPr>
        <w:pStyle w:val="Default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Workflow Voorlichtingsgesprek Kennemerland</w:t>
      </w:r>
    </w:p>
    <w:p w:rsidR="00943961" w:rsidRPr="00943961" w:rsidRDefault="00943961" w:rsidP="0014618B">
      <w:pPr>
        <w:pStyle w:val="Default"/>
        <w:rPr>
          <w:rFonts w:cstheme="minorBidi"/>
          <w:color w:val="auto"/>
          <w:szCs w:val="28"/>
        </w:rPr>
      </w:pPr>
      <w:r w:rsidRPr="00943961">
        <w:rPr>
          <w:rFonts w:cstheme="minorBidi"/>
          <w:color w:val="auto"/>
          <w:szCs w:val="28"/>
        </w:rPr>
        <w:t xml:space="preserve">GGZ </w:t>
      </w:r>
      <w:proofErr w:type="spellStart"/>
      <w:r w:rsidRPr="00943961">
        <w:rPr>
          <w:rFonts w:cstheme="minorBidi"/>
          <w:color w:val="auto"/>
          <w:szCs w:val="28"/>
        </w:rPr>
        <w:t>InGeest</w:t>
      </w:r>
      <w:proofErr w:type="spellEnd"/>
    </w:p>
    <w:p w:rsidR="00943961" w:rsidRPr="00943961" w:rsidRDefault="00943961" w:rsidP="0014618B">
      <w:pPr>
        <w:pStyle w:val="Default"/>
        <w:rPr>
          <w:rFonts w:cstheme="minorBidi"/>
          <w:color w:val="auto"/>
          <w:szCs w:val="28"/>
        </w:rPr>
      </w:pPr>
      <w:r w:rsidRPr="00943961">
        <w:rPr>
          <w:rFonts w:cstheme="minorBidi"/>
          <w:color w:val="auto"/>
          <w:szCs w:val="28"/>
        </w:rPr>
        <w:t xml:space="preserve">CJG </w:t>
      </w:r>
    </w:p>
    <w:p w:rsidR="00943961" w:rsidRPr="00A67718" w:rsidRDefault="00943961" w:rsidP="0014618B">
      <w:pPr>
        <w:pStyle w:val="Default"/>
        <w:rPr>
          <w:rFonts w:cstheme="minorBidi"/>
          <w:b/>
          <w:color w:val="auto"/>
          <w:sz w:val="28"/>
          <w:szCs w:val="28"/>
        </w:rPr>
      </w:pPr>
    </w:p>
    <w:p w:rsidR="00943961" w:rsidRDefault="00560D95" w:rsidP="00560D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AANMELDING /SCREENING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Client krijgt vragenlijst over kind en gezin toegestuurd. Client wordt uitgenodigd deze vragenlijst over context/gezin in te vullen en mee te nemen naar de intake.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vragenlijst vormt een rode draad bij alle volgende stappen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Bijlage 1: </w:t>
      </w:r>
      <w:r>
        <w:rPr>
          <w:sz w:val="22"/>
          <w:szCs w:val="22"/>
        </w:rPr>
        <w:t xml:space="preserve">Vragenlijst om mee te sturen </w:t>
      </w:r>
    </w:p>
    <w:p w:rsidR="00560D95" w:rsidRDefault="00560D95" w:rsidP="00560D95">
      <w:pPr>
        <w:pStyle w:val="Default"/>
        <w:rPr>
          <w:b/>
          <w:bCs/>
          <w:sz w:val="22"/>
          <w:szCs w:val="22"/>
        </w:rPr>
      </w:pP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INTAKE SGGZ EN CLIENT </w:t>
      </w:r>
      <w:bookmarkStart w:id="0" w:name="_GoBack"/>
      <w:bookmarkEnd w:id="0"/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Intake gesprek met </w:t>
      </w:r>
      <w:proofErr w:type="spellStart"/>
      <w:r>
        <w:rPr>
          <w:sz w:val="22"/>
          <w:szCs w:val="22"/>
        </w:rPr>
        <w:t>intaker</w:t>
      </w:r>
      <w:proofErr w:type="spellEnd"/>
      <w:r>
        <w:rPr>
          <w:sz w:val="22"/>
          <w:szCs w:val="22"/>
        </w:rPr>
        <w:t xml:space="preserve"> gericht op de hulpvraag en ouderschap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Houding/ attitude </w:t>
      </w:r>
      <w:proofErr w:type="spellStart"/>
      <w:r>
        <w:rPr>
          <w:b/>
          <w:bCs/>
          <w:i/>
          <w:iCs/>
          <w:sz w:val="22"/>
          <w:szCs w:val="22"/>
        </w:rPr>
        <w:t>intaker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Wij hebben oog voor u en uw omgeving. Beleving vanuit de cliënt: “er wordt naar mij geluisterd” </w:t>
      </w:r>
    </w:p>
    <w:p w:rsidR="00D85ECC" w:rsidRDefault="00D85ECC" w:rsidP="00560D95">
      <w:pPr>
        <w:pStyle w:val="Default"/>
        <w:rPr>
          <w:b/>
          <w:bCs/>
          <w:sz w:val="22"/>
          <w:szCs w:val="22"/>
        </w:rPr>
      </w:pPr>
    </w:p>
    <w:p w:rsidR="00943961" w:rsidRDefault="00560D95" w:rsidP="00560D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TEAM BESPREKING SGGZ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Intake wordt besproken in behandelteam uitkomst: diagnose/ behandelplan </w:t>
      </w:r>
    </w:p>
    <w:p w:rsidR="00D85ECC" w:rsidRDefault="00D85ECC" w:rsidP="00560D95">
      <w:pPr>
        <w:pStyle w:val="Default"/>
        <w:rPr>
          <w:b/>
          <w:bCs/>
          <w:sz w:val="22"/>
          <w:szCs w:val="22"/>
        </w:rPr>
      </w:pPr>
    </w:p>
    <w:p w:rsidR="00943961" w:rsidRDefault="00560D95" w:rsidP="00560D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ADVIESGESPREK: INTAKER EN CLIENT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Adviesgesprek: diagnose en behandelplan en introductie ouderschap. </w:t>
      </w:r>
    </w:p>
    <w:p w:rsidR="00560D95" w:rsidRDefault="00560D95" w:rsidP="00560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Bijlage </w:t>
      </w:r>
      <w:r w:rsidR="00A67718">
        <w:rPr>
          <w:b/>
          <w:bCs/>
          <w:sz w:val="22"/>
          <w:szCs w:val="22"/>
        </w:rPr>
        <w:t>2</w:t>
      </w:r>
      <w:r w:rsidR="00943961">
        <w:rPr>
          <w:sz w:val="22"/>
          <w:szCs w:val="22"/>
        </w:rPr>
        <w:t>: Handvatten voor het v</w:t>
      </w:r>
      <w:r>
        <w:rPr>
          <w:sz w:val="22"/>
          <w:szCs w:val="22"/>
        </w:rPr>
        <w:t xml:space="preserve">oorlichtingsgesprek met de cliënt in zijn/haar ouderrol </w:t>
      </w:r>
    </w:p>
    <w:p w:rsidR="00D85ECC" w:rsidRDefault="00D85ECC" w:rsidP="00560D95">
      <w:pPr>
        <w:pStyle w:val="Default"/>
        <w:rPr>
          <w:b/>
          <w:bCs/>
          <w:sz w:val="22"/>
          <w:szCs w:val="22"/>
        </w:rPr>
      </w:pPr>
    </w:p>
    <w:p w:rsidR="00943961" w:rsidRDefault="00560D95" w:rsidP="00560D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VOORLICHTINGSGESPREK: OUDERSCHAP EN KINDEREN </w:t>
      </w:r>
    </w:p>
    <w:p w:rsidR="00943961" w:rsidRDefault="00560D95" w:rsidP="00560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GGZ </w:t>
      </w:r>
      <w:r w:rsidR="00943961">
        <w:rPr>
          <w:sz w:val="22"/>
          <w:szCs w:val="22"/>
        </w:rPr>
        <w:t>behandelaar en</w:t>
      </w:r>
      <w:r>
        <w:rPr>
          <w:sz w:val="22"/>
          <w:szCs w:val="22"/>
        </w:rPr>
        <w:t xml:space="preserve"> CJG </w:t>
      </w:r>
      <w:r w:rsidR="00943961">
        <w:rPr>
          <w:sz w:val="22"/>
          <w:szCs w:val="22"/>
        </w:rPr>
        <w:t>medewerker MET o</w:t>
      </w:r>
      <w:r>
        <w:rPr>
          <w:sz w:val="22"/>
          <w:szCs w:val="22"/>
        </w:rPr>
        <w:t>uders en kinderen</w:t>
      </w:r>
      <w:r w:rsidR="00943961">
        <w:rPr>
          <w:sz w:val="22"/>
          <w:szCs w:val="22"/>
        </w:rPr>
        <w:t>.</w:t>
      </w:r>
    </w:p>
    <w:p w:rsidR="00560D95" w:rsidRDefault="00943961" w:rsidP="00560D95">
      <w:pPr>
        <w:pStyle w:val="Default"/>
        <w:rPr>
          <w:rFonts w:cstheme="minorBidi"/>
          <w:color w:val="auto"/>
        </w:rPr>
      </w:pPr>
      <w:r>
        <w:rPr>
          <w:sz w:val="22"/>
          <w:szCs w:val="22"/>
        </w:rPr>
        <w:t>O</w:t>
      </w:r>
      <w:r w:rsidR="00560D95">
        <w:rPr>
          <w:sz w:val="22"/>
          <w:szCs w:val="22"/>
        </w:rPr>
        <w:t xml:space="preserve">uders </w:t>
      </w:r>
      <w:r>
        <w:rPr>
          <w:sz w:val="22"/>
          <w:szCs w:val="22"/>
        </w:rPr>
        <w:t>en kinderen zijn samen aanwezig.</w:t>
      </w:r>
      <w:r w:rsidR="00560D95">
        <w:rPr>
          <w:sz w:val="22"/>
          <w:szCs w:val="22"/>
        </w:rPr>
        <w:t xml:space="preserve"> Daarna gaat CJG</w:t>
      </w:r>
      <w:r>
        <w:rPr>
          <w:sz w:val="22"/>
          <w:szCs w:val="22"/>
        </w:rPr>
        <w:t xml:space="preserve"> medewerker </w:t>
      </w:r>
      <w:r w:rsidR="00560D95">
        <w:rPr>
          <w:sz w:val="22"/>
          <w:szCs w:val="22"/>
        </w:rPr>
        <w:t>me</w:t>
      </w:r>
      <w:r>
        <w:rPr>
          <w:sz w:val="22"/>
          <w:szCs w:val="22"/>
        </w:rPr>
        <w:t xml:space="preserve">t kinderen apart zitten en GGZ behandelaar </w:t>
      </w:r>
      <w:r w:rsidR="00560D95">
        <w:rPr>
          <w:sz w:val="22"/>
          <w:szCs w:val="22"/>
        </w:rPr>
        <w:t xml:space="preserve">gaat </w:t>
      </w:r>
      <w:r>
        <w:rPr>
          <w:sz w:val="22"/>
          <w:szCs w:val="22"/>
        </w:rPr>
        <w:t>met ouders apart zitten. I</w:t>
      </w:r>
      <w:r w:rsidR="00560D95">
        <w:rPr>
          <w:sz w:val="22"/>
          <w:szCs w:val="22"/>
        </w:rPr>
        <w:t>edereen komt daarna weer samen. Voor kinderen jonger dan 6 jr. kan het prettiger zijn om ze niet apart te nemen</w:t>
      </w:r>
    </w:p>
    <w:sectPr w:rsidR="0056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8B"/>
    <w:rsid w:val="0014618B"/>
    <w:rsid w:val="001F42FC"/>
    <w:rsid w:val="00462A5E"/>
    <w:rsid w:val="00560D95"/>
    <w:rsid w:val="00943961"/>
    <w:rsid w:val="00A67718"/>
    <w:rsid w:val="00D74899"/>
    <w:rsid w:val="00D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6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46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8F0FF3A3.dotm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patrs</dc:creator>
  <cp:lastModifiedBy>Ackerveken, Marielle</cp:lastModifiedBy>
  <cp:revision>2</cp:revision>
  <dcterms:created xsi:type="dcterms:W3CDTF">2018-03-22T12:04:00Z</dcterms:created>
  <dcterms:modified xsi:type="dcterms:W3CDTF">2018-03-22T12:04:00Z</dcterms:modified>
</cp:coreProperties>
</file>